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2996" w14:textId="1284C710" w:rsidR="00B52EC7" w:rsidRDefault="00411F1C">
      <w:r>
        <w:rPr>
          <w:noProof/>
        </w:rPr>
        <w:drawing>
          <wp:anchor distT="0" distB="0" distL="114300" distR="114300" simplePos="0" relativeHeight="251658240" behindDoc="0" locked="0" layoutInCell="1" allowOverlap="1" wp14:anchorId="4553AA53" wp14:editId="542D3747">
            <wp:simplePos x="0" y="0"/>
            <wp:positionH relativeFrom="column">
              <wp:posOffset>2672079</wp:posOffset>
            </wp:positionH>
            <wp:positionV relativeFrom="paragraph">
              <wp:posOffset>-402531</wp:posOffset>
            </wp:positionV>
            <wp:extent cx="3381375" cy="153149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6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3E96" w14:textId="2676270C" w:rsidR="00B52EC7" w:rsidRDefault="00B52EC7"/>
    <w:p w14:paraId="51B8803C" w14:textId="217121A7" w:rsidR="00B52EC7" w:rsidRDefault="00B52EC7"/>
    <w:p w14:paraId="121E2596" w14:textId="4AB48379" w:rsidR="00B52EC7" w:rsidRDefault="00B52EC7"/>
    <w:p w14:paraId="4658799E" w14:textId="261BAD52" w:rsidR="00B52EC7" w:rsidRDefault="00B52EC7"/>
    <w:p w14:paraId="30BD6A1D" w14:textId="77777777" w:rsidR="009513EE" w:rsidRDefault="009513EE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</w:p>
    <w:p w14:paraId="787A9E59" w14:textId="2E0C80FE" w:rsidR="00B15EE3" w:rsidRPr="009513EE" w:rsidRDefault="00B15EE3" w:rsidP="00811BCD">
      <w:pPr>
        <w:spacing w:after="0" w:line="276" w:lineRule="auto"/>
        <w:jc w:val="center"/>
        <w:rPr>
          <w:b/>
          <w:bCs/>
          <w:color w:val="107DC5" w:themeColor="accent1" w:themeShade="BF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 xml:space="preserve">Rodinám dětí, které splnily podmínky stanovené Dotačním programem Jihočeského kraje, </w:t>
      </w:r>
    </w:p>
    <w:p w14:paraId="5ED01058" w14:textId="640A877A" w:rsidR="00411F1C" w:rsidRPr="009513EE" w:rsidRDefault="00B15EE3" w:rsidP="00811BCD">
      <w:pPr>
        <w:spacing w:after="0" w:line="276" w:lineRule="auto"/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>byl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při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slavnostní </w:t>
      </w:r>
      <w:r w:rsidR="006A2C61">
        <w:rPr>
          <w:b/>
          <w:bCs/>
          <w:color w:val="107DC5" w:themeColor="accent1" w:themeShade="BF"/>
          <w:sz w:val="48"/>
          <w:szCs w:val="48"/>
        </w:rPr>
        <w:t>akc</w:t>
      </w:r>
      <w:r w:rsidR="00811BCD">
        <w:rPr>
          <w:b/>
          <w:bCs/>
          <w:color w:val="107DC5" w:themeColor="accent1" w:themeShade="BF"/>
          <w:sz w:val="48"/>
          <w:szCs w:val="48"/>
        </w:rPr>
        <w:t>i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="00D56188">
        <w:rPr>
          <w:b/>
          <w:bCs/>
          <w:color w:val="107DC5" w:themeColor="accent1" w:themeShade="BF"/>
          <w:sz w:val="48"/>
          <w:szCs w:val="48"/>
        </w:rPr>
        <w:t>„Vítání nových občánků městyse Strunkovice nad Blanicí“</w:t>
      </w:r>
      <w:r w:rsidR="00DE4052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="009277DD">
        <w:rPr>
          <w:b/>
          <w:bCs/>
          <w:color w:val="107DC5" w:themeColor="accent1" w:themeShade="BF"/>
          <w:sz w:val="48"/>
          <w:szCs w:val="48"/>
        </w:rPr>
        <w:t xml:space="preserve">dne </w:t>
      </w:r>
      <w:r w:rsidR="00811BCD">
        <w:rPr>
          <w:b/>
          <w:bCs/>
          <w:color w:val="107DC5" w:themeColor="accent1" w:themeShade="BF"/>
          <w:sz w:val="48"/>
          <w:szCs w:val="48"/>
        </w:rPr>
        <w:t>2</w:t>
      </w:r>
      <w:r w:rsidR="00C743BF">
        <w:rPr>
          <w:b/>
          <w:bCs/>
          <w:color w:val="107DC5" w:themeColor="accent1" w:themeShade="BF"/>
          <w:sz w:val="48"/>
          <w:szCs w:val="48"/>
        </w:rPr>
        <w:t>5</w:t>
      </w:r>
      <w:r w:rsidR="00811BCD">
        <w:rPr>
          <w:b/>
          <w:bCs/>
          <w:color w:val="107DC5" w:themeColor="accent1" w:themeShade="BF"/>
          <w:sz w:val="48"/>
          <w:szCs w:val="48"/>
        </w:rPr>
        <w:t>.0</w:t>
      </w:r>
      <w:r w:rsidR="00C743BF">
        <w:rPr>
          <w:b/>
          <w:bCs/>
          <w:color w:val="107DC5" w:themeColor="accent1" w:themeShade="BF"/>
          <w:sz w:val="48"/>
          <w:szCs w:val="48"/>
        </w:rPr>
        <w:t>9</w:t>
      </w:r>
      <w:r w:rsidR="00811BCD">
        <w:rPr>
          <w:b/>
          <w:bCs/>
          <w:color w:val="107DC5" w:themeColor="accent1" w:themeShade="BF"/>
          <w:sz w:val="48"/>
          <w:szCs w:val="48"/>
        </w:rPr>
        <w:t>.2024</w:t>
      </w:r>
      <w:r w:rsidR="009277DD">
        <w:rPr>
          <w:b/>
          <w:bCs/>
          <w:color w:val="107DC5" w:themeColor="accent1" w:themeShade="BF"/>
          <w:sz w:val="48"/>
          <w:szCs w:val="48"/>
        </w:rPr>
        <w:t xml:space="preserve"> </w:t>
      </w:r>
      <w:r w:rsidRPr="009513EE">
        <w:rPr>
          <w:b/>
          <w:bCs/>
          <w:color w:val="107DC5" w:themeColor="accent1" w:themeShade="BF"/>
          <w:sz w:val="48"/>
          <w:szCs w:val="48"/>
        </w:rPr>
        <w:t>předán peněžní dar v hodnotě 2 000,- Kč</w:t>
      </w:r>
      <w:r w:rsidR="00411F1C" w:rsidRPr="009513EE">
        <w:rPr>
          <w:b/>
          <w:bCs/>
          <w:color w:val="107DC5" w:themeColor="accent1" w:themeShade="BF"/>
          <w:sz w:val="48"/>
          <w:szCs w:val="48"/>
        </w:rPr>
        <w:t>.</w:t>
      </w:r>
      <w:r w:rsidRPr="009513EE">
        <w:rPr>
          <w:b/>
          <w:bCs/>
          <w:color w:val="107DC5" w:themeColor="accent1" w:themeShade="BF"/>
          <w:sz w:val="48"/>
          <w:szCs w:val="48"/>
        </w:rPr>
        <w:br/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V rámci „Dotačního programu na podporu narozených dětí z Jihočeského kraje“ </w:t>
      </w:r>
    </w:p>
    <w:p w14:paraId="39E136BC" w14:textId="6C3780CC" w:rsidR="002D7D83" w:rsidRPr="009513EE" w:rsidRDefault="00411F1C" w:rsidP="00811BCD">
      <w:pPr>
        <w:spacing w:after="0" w:line="276" w:lineRule="auto"/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přispěl polovinou </w:t>
      </w:r>
      <w:r w:rsidR="007315A2">
        <w:rPr>
          <w:b/>
          <w:bCs/>
          <w:color w:val="3D5C83" w:themeColor="background2" w:themeShade="80"/>
          <w:sz w:val="48"/>
          <w:szCs w:val="48"/>
        </w:rPr>
        <w:t xml:space="preserve">z </w:t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celkové částky 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>Jihočesk</w:t>
      </w:r>
      <w:r w:rsidRPr="009513EE">
        <w:rPr>
          <w:b/>
          <w:bCs/>
          <w:color w:val="3D5C83" w:themeColor="background2" w:themeShade="80"/>
          <w:sz w:val="48"/>
          <w:szCs w:val="48"/>
        </w:rPr>
        <w:t>ý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 xml:space="preserve"> kraj</w:t>
      </w:r>
      <w:r w:rsidRPr="009513EE">
        <w:rPr>
          <w:b/>
          <w:bCs/>
          <w:color w:val="3D5C83" w:themeColor="background2" w:themeShade="80"/>
          <w:sz w:val="48"/>
          <w:szCs w:val="48"/>
        </w:rPr>
        <w:t>.</w:t>
      </w:r>
      <w:r w:rsidR="002D7D83" w:rsidRPr="009513EE">
        <w:rPr>
          <w:b/>
          <w:bCs/>
          <w:color w:val="3D5C83" w:themeColor="background2" w:themeShade="80"/>
          <w:sz w:val="48"/>
          <w:szCs w:val="48"/>
        </w:rPr>
        <w:t xml:space="preserve"> </w:t>
      </w:r>
    </w:p>
    <w:sectPr w:rsidR="002D7D83" w:rsidRPr="009513EE" w:rsidSect="000333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C7"/>
    <w:rsid w:val="000333E2"/>
    <w:rsid w:val="002D7D83"/>
    <w:rsid w:val="00411F1C"/>
    <w:rsid w:val="006A2C61"/>
    <w:rsid w:val="0070439D"/>
    <w:rsid w:val="007315A2"/>
    <w:rsid w:val="00811BCD"/>
    <w:rsid w:val="009277DD"/>
    <w:rsid w:val="009513EE"/>
    <w:rsid w:val="00A7580F"/>
    <w:rsid w:val="00B15EE3"/>
    <w:rsid w:val="00B423D7"/>
    <w:rsid w:val="00B52EC7"/>
    <w:rsid w:val="00BD31D2"/>
    <w:rsid w:val="00C743BF"/>
    <w:rsid w:val="00D56188"/>
    <w:rsid w:val="00DE4052"/>
    <w:rsid w:val="00DE7982"/>
    <w:rsid w:val="00D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6AE3"/>
  <w15:chartTrackingRefBased/>
  <w15:docId w15:val="{F06C44A8-0DAB-4AE1-B325-419EFDC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C7"/>
    <w:pPr>
      <w:spacing w:line="256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13</cp:revision>
  <cp:lastPrinted>2022-09-20T12:03:00Z</cp:lastPrinted>
  <dcterms:created xsi:type="dcterms:W3CDTF">2022-09-20T11:27:00Z</dcterms:created>
  <dcterms:modified xsi:type="dcterms:W3CDTF">2024-10-03T09:45:00Z</dcterms:modified>
</cp:coreProperties>
</file>